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简体" w:cs="方正小标宋简体"/>
          <w:sz w:val="44"/>
          <w:szCs w:val="44"/>
          <w:lang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eastAsia="zh-CN"/>
        </w:rPr>
        <w:t>广东省十四届人大常委会外事咨询专家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简体" w:cs="方正小标宋简体"/>
          <w:sz w:val="44"/>
          <w:szCs w:val="44"/>
          <w:lang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eastAsia="zh-CN"/>
        </w:rPr>
        <w:t>选聘报名表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eastAsia="zh-CN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521"/>
        <w:gridCol w:w="203"/>
        <w:gridCol w:w="1114"/>
        <w:gridCol w:w="675"/>
        <w:gridCol w:w="309"/>
        <w:gridCol w:w="1350"/>
        <w:gridCol w:w="333"/>
        <w:gridCol w:w="642"/>
        <w:gridCol w:w="1350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exact"/>
          <w:jc w:val="center"/>
        </w:trPr>
        <w:tc>
          <w:tcPr>
            <w:tcW w:w="152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317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3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3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8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小一寸证件照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exact"/>
          <w:jc w:val="center"/>
        </w:trPr>
        <w:tc>
          <w:tcPr>
            <w:tcW w:w="152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317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13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传真号码</w:t>
            </w:r>
          </w:p>
        </w:tc>
        <w:tc>
          <w:tcPr>
            <w:tcW w:w="13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8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exact"/>
          <w:jc w:val="center"/>
        </w:trPr>
        <w:tc>
          <w:tcPr>
            <w:tcW w:w="152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出生日期</w:t>
            </w:r>
          </w:p>
        </w:tc>
        <w:tc>
          <w:tcPr>
            <w:tcW w:w="1317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13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称</w:t>
            </w:r>
          </w:p>
        </w:tc>
        <w:tc>
          <w:tcPr>
            <w:tcW w:w="13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8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exact"/>
          <w:jc w:val="center"/>
        </w:trPr>
        <w:tc>
          <w:tcPr>
            <w:tcW w:w="152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default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2301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default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位</w:t>
            </w:r>
          </w:p>
        </w:tc>
        <w:tc>
          <w:tcPr>
            <w:tcW w:w="2325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8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exact"/>
          <w:jc w:val="center"/>
        </w:trPr>
        <w:tc>
          <w:tcPr>
            <w:tcW w:w="152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7634" w:type="dxa"/>
            <w:gridSpan w:val="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exact"/>
          <w:jc w:val="center"/>
        </w:trPr>
        <w:tc>
          <w:tcPr>
            <w:tcW w:w="152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7634" w:type="dxa"/>
            <w:gridSpan w:val="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exact"/>
          <w:jc w:val="center"/>
        </w:trPr>
        <w:tc>
          <w:tcPr>
            <w:tcW w:w="152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联系地址</w:t>
            </w:r>
          </w:p>
        </w:tc>
        <w:tc>
          <w:tcPr>
            <w:tcW w:w="7634" w:type="dxa"/>
            <w:gridSpan w:val="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exact"/>
          <w:jc w:val="center"/>
        </w:trPr>
        <w:tc>
          <w:tcPr>
            <w:tcW w:w="152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经常工作地</w:t>
            </w:r>
          </w:p>
        </w:tc>
        <w:tc>
          <w:tcPr>
            <w:tcW w:w="7634" w:type="dxa"/>
            <w:gridSpan w:val="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exact"/>
          <w:jc w:val="center"/>
        </w:trPr>
        <w:tc>
          <w:tcPr>
            <w:tcW w:w="1521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教育经历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（请从大学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开始填写）</w:t>
            </w:r>
          </w:p>
        </w:tc>
        <w:tc>
          <w:tcPr>
            <w:tcW w:w="199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起止时间</w:t>
            </w:r>
          </w:p>
        </w:tc>
        <w:tc>
          <w:tcPr>
            <w:tcW w:w="199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992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学历</w:t>
            </w: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/学位</w:t>
            </w:r>
          </w:p>
        </w:tc>
        <w:tc>
          <w:tcPr>
            <w:tcW w:w="165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exact"/>
          <w:jc w:val="center"/>
        </w:trPr>
        <w:tc>
          <w:tcPr>
            <w:tcW w:w="1521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9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9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92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exact"/>
          <w:jc w:val="center"/>
        </w:trPr>
        <w:tc>
          <w:tcPr>
            <w:tcW w:w="1521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9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9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92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exact"/>
          <w:jc w:val="center"/>
        </w:trPr>
        <w:tc>
          <w:tcPr>
            <w:tcW w:w="1521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9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9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92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exact"/>
          <w:jc w:val="center"/>
        </w:trPr>
        <w:tc>
          <w:tcPr>
            <w:tcW w:w="1521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主要工作经历</w:t>
            </w:r>
          </w:p>
        </w:tc>
        <w:tc>
          <w:tcPr>
            <w:tcW w:w="199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起止时间</w:t>
            </w:r>
          </w:p>
        </w:tc>
        <w:tc>
          <w:tcPr>
            <w:tcW w:w="5642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exact"/>
          <w:jc w:val="center"/>
        </w:trPr>
        <w:tc>
          <w:tcPr>
            <w:tcW w:w="1521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9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642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exact"/>
          <w:jc w:val="center"/>
        </w:trPr>
        <w:tc>
          <w:tcPr>
            <w:tcW w:w="1521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9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642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exact"/>
          <w:jc w:val="center"/>
        </w:trPr>
        <w:tc>
          <w:tcPr>
            <w:tcW w:w="1521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9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642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exact"/>
          <w:jc w:val="center"/>
        </w:trPr>
        <w:tc>
          <w:tcPr>
            <w:tcW w:w="1521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9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642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exact"/>
          <w:jc w:val="center"/>
        </w:trPr>
        <w:tc>
          <w:tcPr>
            <w:tcW w:w="1521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9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42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29" w:hRule="exact"/>
          <w:jc w:val="center"/>
        </w:trPr>
        <w:tc>
          <w:tcPr>
            <w:tcW w:w="1724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主要研究领域和业务</w:t>
            </w:r>
            <w:bookmarkStart w:id="0" w:name="_GoBack"/>
            <w:bookmarkEnd w:id="0"/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专长领域（请在相应领域后的□内划“√”可多选）</w:t>
            </w:r>
          </w:p>
        </w:tc>
        <w:tc>
          <w:tcPr>
            <w:tcW w:w="7431" w:type="dxa"/>
            <w:gridSpan w:val="8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234" w:leftChars="114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1.国际法学  □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234" w:leftChars="114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2.涉外法治  □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234" w:leftChars="114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3.制度型开放平台  □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234" w:leftChars="114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4.国际经贸规则  □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234" w:leftChars="114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5.国际会展活动  </w:t>
            </w: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236" w:firstLineChars="10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6.“一带一路”合作  </w:t>
            </w: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236" w:firstLineChars="100"/>
              <w:jc w:val="both"/>
              <w:textAlignment w:val="auto"/>
              <w:outlineLvl w:val="9"/>
              <w:rPr>
                <w:rFonts w:hint="default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7.官方机构、社会组织  </w:t>
            </w: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236" w:firstLineChars="10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其他领域：</w:t>
            </w: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664" w:hRule="exact"/>
          <w:jc w:val="center"/>
        </w:trPr>
        <w:tc>
          <w:tcPr>
            <w:tcW w:w="1724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主要成果或主要专业工作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业绩</w:t>
            </w:r>
          </w:p>
        </w:tc>
        <w:tc>
          <w:tcPr>
            <w:tcW w:w="7431" w:type="dxa"/>
            <w:gridSpan w:val="8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620" w:hRule="exact"/>
          <w:jc w:val="center"/>
        </w:trPr>
        <w:tc>
          <w:tcPr>
            <w:tcW w:w="1724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是否受过刑事处罚、行政处罚、纪律处分、行业处分</w:t>
            </w:r>
          </w:p>
        </w:tc>
        <w:tc>
          <w:tcPr>
            <w:tcW w:w="7431" w:type="dxa"/>
            <w:gridSpan w:val="8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（如无此情况，请填写“无”）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204" w:hRule="exact"/>
          <w:jc w:val="center"/>
        </w:trPr>
        <w:tc>
          <w:tcPr>
            <w:tcW w:w="1724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7431" w:type="dxa"/>
            <w:gridSpan w:val="8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个人报名的，单位主要对其思想政治情况出具意见。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签名盖章：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819" w:hRule="exact"/>
          <w:jc w:val="center"/>
        </w:trPr>
        <w:tc>
          <w:tcPr>
            <w:tcW w:w="1724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诺</w:t>
            </w:r>
          </w:p>
        </w:tc>
        <w:tc>
          <w:tcPr>
            <w:tcW w:w="7431" w:type="dxa"/>
            <w:gridSpan w:val="8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1.以上所填内容属实。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.能够安排时间参加外事咨询工作。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仿宋_GB2312" w:cs="Times New Roman"/>
          <w:color w:val="000000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7" w:h="16840"/>
      <w:pgMar w:top="1417" w:right="1531" w:bottom="1304" w:left="1531" w:header="0" w:footer="907" w:gutter="0"/>
      <w:paperSrc/>
      <w:pgNumType w:fmt="decimal"/>
      <w:cols w:space="720" w:num="1"/>
      <w:rtlGutter w:val="0"/>
      <w:docGrid w:type="linesAndChars" w:linePitch="59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 w:val="0"/>
      <w:overflowPunct/>
      <w:topLinePunct w:val="0"/>
      <w:autoSpaceDE/>
      <w:autoSpaceDN/>
      <w:bidi w:val="0"/>
      <w:adjustRightInd w:val="0"/>
      <w:snapToGrid/>
      <w:spacing w:line="240" w:lineRule="auto"/>
      <w:ind w:left="0" w:leftChars="0" w:right="0" w:rightChars="0" w:firstLine="360" w:firstLineChars="0"/>
      <w:jc w:val="right"/>
      <w:textAlignment w:val="auto"/>
      <w:outlineLvl w:val="9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sz w:val="28"/>
      </w:rPr>
      <w:pict>
        <v:shape id="_x0000_s2061" o:spid="_x0000_s2061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keepNext w:val="0"/>
                  <w:keepLines w:val="0"/>
                  <w:pageBreakBefore w:val="0"/>
                  <w:widowControl w:val="0"/>
                  <w:kinsoku/>
                  <w:wordWrap w:val="0"/>
                  <w:overflowPunct/>
                  <w:topLinePunct w:val="0"/>
                  <w:autoSpaceDE/>
                  <w:autoSpaceDN/>
                  <w:bidi w:val="0"/>
                  <w:adjustRightInd w:val="0"/>
                  <w:snapToGrid/>
                  <w:spacing w:line="240" w:lineRule="auto"/>
                  <w:ind w:left="0" w:leftChars="0" w:right="0" w:rightChars="0" w:firstLine="360" w:firstLineChars="0"/>
                  <w:jc w:val="right"/>
                  <w:textAlignment w:val="auto"/>
                  <w:outlineLvl w:val="9"/>
                </w:pPr>
                <w:r>
                  <w:rPr>
                    <w:rFonts w:hint="eastAsia" w:ascii="宋体" w:hAnsi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 </w:t>
                </w:r>
                <w:r>
                  <w:rPr>
                    <w:rFonts w:hint="eastAsia" w:ascii="宋体" w:hAnsi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cs="宋体"/>
                    <w:sz w:val="28"/>
                    <w:szCs w:val="28"/>
                    <w:lang w:val="en-US" w:eastAsia="zh-CN"/>
                  </w:rPr>
                  <w:t xml:space="preserve">  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inside" w:yAlign="top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napToGrid w:val="0"/>
      <w:spacing w:after="0" w:afterLines="0"/>
      <w:jc w:val="left"/>
      <w:rPr>
        <w:sz w:val="28"/>
      </w:rPr>
    </w:pP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before="0" w:beforeLines="0" w:after="0" w:afterLines="0" w:line="240" w:lineRule="auto"/>
      <w:ind w:right="360" w:rightChars="0"/>
      <w:jc w:val="both"/>
      <w:textAlignment w:val="auto"/>
      <w:outlineLvl w:val="9"/>
      <w:rPr>
        <w:rFonts w:hint="eastAsia" w:eastAsia="仿宋_GB2312"/>
        <w:sz w:val="28"/>
        <w:lang w:eastAsia="zh-CN"/>
      </w:rPr>
    </w:pPr>
    <w:r>
      <w:rPr>
        <w:sz w:val="28"/>
      </w:rPr>
      <w:pict>
        <v:shape id="_x0000_s2055" o:spid="_x0000_s2055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spacing w:before="0" w:beforeLines="0" w:after="0" w:afterLines="0" w:line="240" w:lineRule="auto"/>
                  <w:ind w:right="360" w:rightChars="0"/>
                  <w:jc w:val="both"/>
                  <w:textAlignment w:val="auto"/>
                  <w:outlineLvl w:val="9"/>
                </w:pPr>
                <w:r>
                  <w:rPr>
                    <w:rFonts w:hint="eastAsia" w:ascii="宋体" w:hAnsi="宋体" w:eastAsia="宋体" w:cs="宋体"/>
                    <w:sz w:val="32"/>
                    <w:szCs w:val="32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630"/>
  <w:hyphenationZone w:val="360"/>
  <w:evenAndOddHeaders w:val="true"/>
  <w:drawingGridVerticalSpacing w:val="156"/>
  <w:displayHorizontalDrawingGridEvery w:val="2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57403E0"/>
    <w:rsid w:val="1029250B"/>
    <w:rsid w:val="161F196E"/>
    <w:rsid w:val="176F7F67"/>
    <w:rsid w:val="256FC642"/>
    <w:rsid w:val="257403E0"/>
    <w:rsid w:val="27AE6510"/>
    <w:rsid w:val="2F3C5B8C"/>
    <w:rsid w:val="32BB42E2"/>
    <w:rsid w:val="35FC04E8"/>
    <w:rsid w:val="375F2385"/>
    <w:rsid w:val="3BAF0868"/>
    <w:rsid w:val="3C451B1D"/>
    <w:rsid w:val="3DE77F9B"/>
    <w:rsid w:val="3E5D384F"/>
    <w:rsid w:val="3EBFF35A"/>
    <w:rsid w:val="3EFFED1D"/>
    <w:rsid w:val="3F171363"/>
    <w:rsid w:val="3F2FE9A0"/>
    <w:rsid w:val="3FBF1254"/>
    <w:rsid w:val="3FCFB9DD"/>
    <w:rsid w:val="3FDB9A07"/>
    <w:rsid w:val="3FDFD93F"/>
    <w:rsid w:val="3FFF2345"/>
    <w:rsid w:val="4517188C"/>
    <w:rsid w:val="4BFF4575"/>
    <w:rsid w:val="4D584EDC"/>
    <w:rsid w:val="4DF5B01D"/>
    <w:rsid w:val="4FFF3001"/>
    <w:rsid w:val="554B9699"/>
    <w:rsid w:val="566502FB"/>
    <w:rsid w:val="5DA7191B"/>
    <w:rsid w:val="5EFB4342"/>
    <w:rsid w:val="5EFC3755"/>
    <w:rsid w:val="5F59CC15"/>
    <w:rsid w:val="5F9D306E"/>
    <w:rsid w:val="5FCFDD2D"/>
    <w:rsid w:val="5FEDE408"/>
    <w:rsid w:val="5FFF47F0"/>
    <w:rsid w:val="5FFF636D"/>
    <w:rsid w:val="63BE863C"/>
    <w:rsid w:val="653F22CD"/>
    <w:rsid w:val="65DE7E4A"/>
    <w:rsid w:val="681D3ED3"/>
    <w:rsid w:val="69BFBB02"/>
    <w:rsid w:val="6DFEFF50"/>
    <w:rsid w:val="6EFB2DEB"/>
    <w:rsid w:val="6EFF3634"/>
    <w:rsid w:val="6F691766"/>
    <w:rsid w:val="72EFE6EF"/>
    <w:rsid w:val="74ADB3F4"/>
    <w:rsid w:val="753B7ED1"/>
    <w:rsid w:val="76EC6BBB"/>
    <w:rsid w:val="7767D716"/>
    <w:rsid w:val="77BF291B"/>
    <w:rsid w:val="77CF7D3D"/>
    <w:rsid w:val="77F7DF98"/>
    <w:rsid w:val="793763A3"/>
    <w:rsid w:val="7A712123"/>
    <w:rsid w:val="7BBF1673"/>
    <w:rsid w:val="7BEB5EDE"/>
    <w:rsid w:val="7BFB7827"/>
    <w:rsid w:val="7DAFC290"/>
    <w:rsid w:val="7EBB1B22"/>
    <w:rsid w:val="7EDDBF06"/>
    <w:rsid w:val="7EFF5282"/>
    <w:rsid w:val="7F2B8C0B"/>
    <w:rsid w:val="7F7F3E85"/>
    <w:rsid w:val="7F9FEEAE"/>
    <w:rsid w:val="7FD333F3"/>
    <w:rsid w:val="95B6445D"/>
    <w:rsid w:val="97C74859"/>
    <w:rsid w:val="99D539F8"/>
    <w:rsid w:val="AD2F35E0"/>
    <w:rsid w:val="AF8BA1ED"/>
    <w:rsid w:val="AFFF360A"/>
    <w:rsid w:val="B2FB82C5"/>
    <w:rsid w:val="B3DDD49D"/>
    <w:rsid w:val="B7B38B1A"/>
    <w:rsid w:val="BA7B23C6"/>
    <w:rsid w:val="BD7FC84F"/>
    <w:rsid w:val="BE575599"/>
    <w:rsid w:val="BEBD35C9"/>
    <w:rsid w:val="C2BF1633"/>
    <w:rsid w:val="D8773C88"/>
    <w:rsid w:val="D93F28D5"/>
    <w:rsid w:val="DC943F63"/>
    <w:rsid w:val="DDAFFE21"/>
    <w:rsid w:val="DEB4BA0A"/>
    <w:rsid w:val="DEF46AD1"/>
    <w:rsid w:val="DF53FD76"/>
    <w:rsid w:val="DFFBC376"/>
    <w:rsid w:val="DFFF24B7"/>
    <w:rsid w:val="DFFF7ACD"/>
    <w:rsid w:val="E3DF0D7F"/>
    <w:rsid w:val="E5A0D7FA"/>
    <w:rsid w:val="E5FF7AC3"/>
    <w:rsid w:val="E66F8375"/>
    <w:rsid w:val="E6CCF0C4"/>
    <w:rsid w:val="EDB98352"/>
    <w:rsid w:val="EE3E29A7"/>
    <w:rsid w:val="EFBA84B7"/>
    <w:rsid w:val="F3FFCBA8"/>
    <w:rsid w:val="F476D8F5"/>
    <w:rsid w:val="F73E08A3"/>
    <w:rsid w:val="F7BF3BCD"/>
    <w:rsid w:val="F7DFAE46"/>
    <w:rsid w:val="F7FBD471"/>
    <w:rsid w:val="F9EEF4B4"/>
    <w:rsid w:val="FAAF4D98"/>
    <w:rsid w:val="FB2CF8A7"/>
    <w:rsid w:val="FB7359C0"/>
    <w:rsid w:val="FC9F014D"/>
    <w:rsid w:val="FDBD342B"/>
    <w:rsid w:val="FDFB61CA"/>
    <w:rsid w:val="FE614930"/>
    <w:rsid w:val="FE734873"/>
    <w:rsid w:val="FE7D31C1"/>
    <w:rsid w:val="FEABC919"/>
    <w:rsid w:val="FEFBAAD7"/>
    <w:rsid w:val="FEFFB7A4"/>
    <w:rsid w:val="FF3F34BA"/>
    <w:rsid w:val="FF9E3ABA"/>
    <w:rsid w:val="FFAB0760"/>
    <w:rsid w:val="FFDDFDA6"/>
    <w:rsid w:val="FFDF7333"/>
    <w:rsid w:val="FFEB4B2A"/>
    <w:rsid w:val="FFF6C896"/>
    <w:rsid w:val="FFFF4D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3">
    <w:name w:val="heading 1"/>
    <w:basedOn w:val="1"/>
    <w:next w:val="1"/>
    <w:uiPriority w:val="0"/>
    <w:pPr>
      <w:keepNext/>
      <w:keepLines/>
      <w:spacing w:before="0" w:beforeLines="0" w:beforeAutospacing="0" w:after="0" w:afterLines="0" w:afterAutospacing="0" w:line="59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32"/>
      <w:lang w:bidi="ar-SA"/>
    </w:rPr>
  </w:style>
  <w:style w:type="paragraph" w:styleId="4">
    <w:name w:val="heading 2"/>
    <w:basedOn w:val="1"/>
    <w:next w:val="1"/>
    <w:uiPriority w:val="0"/>
    <w:pPr>
      <w:keepNext/>
      <w:keepLines/>
      <w:spacing w:before="0" w:beforeLines="0" w:beforeAutospacing="0" w:after="0" w:afterLines="0" w:afterAutospacing="0" w:line="240" w:lineRule="auto"/>
      <w:jc w:val="left"/>
      <w:outlineLvl w:val="1"/>
    </w:pPr>
    <w:rPr>
      <w:rFonts w:ascii="Arial" w:hAnsi="Arial" w:eastAsia="宋体"/>
      <w:b/>
      <w:sz w:val="28"/>
    </w:rPr>
  </w:style>
  <w:style w:type="paragraph" w:styleId="5">
    <w:name w:val="heading 3"/>
    <w:basedOn w:val="1"/>
    <w:next w:val="1"/>
    <w:uiPriority w:val="0"/>
    <w:pPr>
      <w:keepNext/>
      <w:keepLines/>
      <w:spacing w:before="0" w:beforeLines="0" w:beforeAutospacing="0" w:after="0" w:afterLines="0" w:afterAutospacing="0" w:line="360" w:lineRule="auto"/>
      <w:jc w:val="left"/>
      <w:outlineLvl w:val="2"/>
    </w:pPr>
    <w:rPr>
      <w:rFonts w:ascii="Times New Roman" w:hAnsi="Times New Roman" w:eastAsia="宋体"/>
      <w:b/>
      <w:sz w:val="24"/>
    </w:rPr>
  </w:style>
  <w:style w:type="character" w:default="1" w:styleId="12">
    <w:name w:val="Default Paragraph Font"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cs="Times New Roman"/>
    </w:rPr>
  </w:style>
  <w:style w:type="paragraph" w:styleId="6">
    <w:name w:val="Body Text Indent"/>
    <w:basedOn w:val="1"/>
    <w:uiPriority w:val="0"/>
    <w:pPr>
      <w:spacing w:line="360" w:lineRule="auto"/>
      <w:ind w:firstLine="454"/>
    </w:pPr>
    <w:rPr>
      <w:rFonts w:ascii="宋体" w:hAnsi="宋体" w:eastAsia="宋体"/>
      <w:sz w:val="21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toc 2"/>
    <w:basedOn w:val="1"/>
    <w:next w:val="1"/>
    <w:qFormat/>
    <w:uiPriority w:val="0"/>
    <w:pPr>
      <w:ind w:left="200" w:leftChars="200"/>
    </w:pPr>
  </w:style>
  <w:style w:type="table" w:styleId="11">
    <w:name w:val="Table Grid"/>
    <w:basedOn w:val="10"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paragraph" w:customStyle="1" w:styleId="1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样式2"/>
    <w:basedOn w:val="3"/>
    <w:uiPriority w:val="0"/>
    <w:pPr>
      <w:adjustRightInd w:val="0"/>
      <w:spacing w:before="0" w:beforeLines="0" w:after="0" w:afterLines="0" w:line="590" w:lineRule="exact"/>
    </w:pPr>
    <w:rPr>
      <w:rFonts w:ascii="Times New Roman" w:hAnsi="Times New Roman" w:eastAsia="方正小标宋简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1" textRotate="1"/>
    <customShpInfo spid="_x0000_s205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省人大常委会办公厅</Company>
  <Pages>1</Pages>
  <Words>0</Words>
  <Characters>0</Characters>
  <Lines>0</Lines>
  <Paragraphs>0</Paragraphs>
  <TotalTime>5.33333333333333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2018-07-25T18:16:00Z</dcterms:created>
  <dc:creator>卢颖东</dc:creator>
  <cp:lastModifiedBy>@yaotiantian</cp:lastModifiedBy>
  <cp:lastPrinted>2023-04-21T11:27:10Z</cp:lastPrinted>
  <dcterms:modified xsi:type="dcterms:W3CDTF">2025-07-03T10:13:48Z</dcterms:modified>
  <dc:title>_x000F_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